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9EE" w:rsidRPr="0056385E" w:rsidRDefault="008179EE" w:rsidP="0056385E">
      <w:pPr>
        <w:pStyle w:val="Nagwek2"/>
      </w:pPr>
      <w:r w:rsidRPr="001C6DC0"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179EE" w:rsidRPr="008179EE" w:rsidTr="00AD7EA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179EE" w:rsidRPr="008179EE" w:rsidRDefault="008179EE" w:rsidP="00AD7EA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179EE" w:rsidRPr="008B763F" w:rsidRDefault="008179EE" w:rsidP="004D3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Nazwa modułu (bloku przedmiotów):</w:t>
            </w:r>
            <w:r w:rsidR="004D3B4A" w:rsidRPr="004D3B4A">
              <w:rPr>
                <w:rFonts w:ascii="Times New Roman" w:hAnsi="Times New Roman" w:cs="Times New Roman"/>
                <w:b/>
                <w:sz w:val="24"/>
                <w:szCs w:val="24"/>
              </w:rPr>
              <w:t>W</w:t>
            </w:r>
            <w:r w:rsidR="004D3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spieranie </w:t>
            </w:r>
            <w:r w:rsidR="00945C3B" w:rsidRPr="00945C3B">
              <w:rPr>
                <w:rFonts w:ascii="Times New Roman" w:hAnsi="Times New Roman" w:cs="Times New Roman"/>
                <w:b/>
                <w:sz w:val="24"/>
                <w:szCs w:val="24"/>
              </w:rPr>
              <w:t>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Kod modułu:</w:t>
            </w:r>
          </w:p>
        </w:tc>
      </w:tr>
      <w:tr w:rsidR="008179EE" w:rsidRPr="008179EE" w:rsidTr="00AD7EA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179EE" w:rsidRPr="008179EE" w:rsidRDefault="008179EE" w:rsidP="00AD7EA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6"/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="008B763F" w:rsidRPr="008B763F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8B763F">
              <w:rPr>
                <w:rFonts w:ascii="Times New Roman" w:hAnsi="Times New Roman" w:cs="Times New Roman"/>
                <w:b/>
                <w:sz w:val="24"/>
                <w:szCs w:val="24"/>
              </w:rPr>
              <w:t>iagnoza środowisk wychowawczych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8179EE" w:rsidRPr="008179EE" w:rsidTr="00AD7EA7">
        <w:trPr>
          <w:cantSplit/>
        </w:trPr>
        <w:tc>
          <w:tcPr>
            <w:tcW w:w="497" w:type="dxa"/>
            <w:vMerge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9"/>
          </w:tcPr>
          <w:p w:rsidR="008179EE" w:rsidRPr="008179EE" w:rsidRDefault="008179EE" w:rsidP="008B763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8179E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179EE" w:rsidRPr="008B763F" w:rsidRDefault="008179EE" w:rsidP="008B76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179EE" w:rsidRPr="008179EE" w:rsidTr="00AD7EA7">
        <w:trPr>
          <w:cantSplit/>
        </w:trPr>
        <w:tc>
          <w:tcPr>
            <w:tcW w:w="497" w:type="dxa"/>
            <w:vMerge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9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</w:rPr>
              <w:t>Nazwa kierunku:</w:t>
            </w:r>
            <w:r w:rsidRPr="008179EE">
              <w:rPr>
                <w:rFonts w:ascii="Times New Roman" w:hAnsi="Times New Roman" w:cs="Times New Roman"/>
                <w:b/>
              </w:rPr>
              <w:t xml:space="preserve"> </w:t>
            </w:r>
            <w:r w:rsidRPr="00F86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PEDAGOGIKA </w:t>
            </w:r>
            <w:r w:rsidR="008B763F" w:rsidRPr="00F86032">
              <w:rPr>
                <w:rFonts w:ascii="Times New Roman" w:hAnsi="Times New Roman" w:cs="Times New Roman"/>
                <w:b/>
                <w:sz w:val="24"/>
                <w:szCs w:val="24"/>
              </w:rPr>
              <w:t>PRZEDSZKOLNA I WCZESNOSZKOLNA</w:t>
            </w:r>
          </w:p>
        </w:tc>
      </w:tr>
      <w:tr w:rsidR="008179EE" w:rsidRPr="008179EE" w:rsidTr="00AD7EA7">
        <w:trPr>
          <w:cantSplit/>
        </w:trPr>
        <w:tc>
          <w:tcPr>
            <w:tcW w:w="497" w:type="dxa"/>
            <w:vMerge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3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</w:rPr>
              <w:t xml:space="preserve">Forma studiów: </w:t>
            </w:r>
            <w:r w:rsidRPr="008179EE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Profil </w:t>
            </w:r>
            <w:r w:rsidR="0069240C" w:rsidRPr="0069240C">
              <w:rPr>
                <w:rFonts w:ascii="Times New Roman" w:hAnsi="Times New Roman" w:cs="Times New Roman"/>
              </w:rPr>
              <w:t>kształcenia</w:t>
            </w:r>
            <w:r w:rsidRPr="008179EE">
              <w:rPr>
                <w:rFonts w:ascii="Times New Roman" w:hAnsi="Times New Roman" w:cs="Times New Roman"/>
              </w:rPr>
              <w:t>:</w:t>
            </w:r>
          </w:p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8179EE" w:rsidRPr="008179EE" w:rsidRDefault="008179EE" w:rsidP="0069240C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Poziom </w:t>
            </w:r>
            <w:r w:rsidR="0069240C" w:rsidRPr="0069240C">
              <w:rPr>
                <w:rFonts w:ascii="Times New Roman" w:hAnsi="Times New Roman" w:cs="Times New Roman"/>
              </w:rPr>
              <w:t>kształcenia</w:t>
            </w:r>
            <w:r w:rsidRPr="008179EE">
              <w:rPr>
                <w:rFonts w:ascii="Times New Roman" w:hAnsi="Times New Roman" w:cs="Times New Roman"/>
              </w:rPr>
              <w:t xml:space="preserve">: </w:t>
            </w:r>
            <w:r w:rsidRPr="008179EE">
              <w:rPr>
                <w:rFonts w:ascii="Times New Roman" w:hAnsi="Times New Roman" w:cs="Times New Roman"/>
                <w:b/>
              </w:rPr>
              <w:t>jednolite studia magisterskie</w:t>
            </w:r>
          </w:p>
        </w:tc>
      </w:tr>
      <w:tr w:rsidR="008179EE" w:rsidRPr="008179EE" w:rsidTr="00AD7EA7">
        <w:trPr>
          <w:cantSplit/>
        </w:trPr>
        <w:tc>
          <w:tcPr>
            <w:tcW w:w="497" w:type="dxa"/>
            <w:vMerge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3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</w:rPr>
              <w:t>Rok / semestr: I</w:t>
            </w:r>
            <w:r w:rsidRPr="008179EE">
              <w:rPr>
                <w:rFonts w:ascii="Times New Roman" w:hAnsi="Times New Roman" w:cs="Times New Roman"/>
                <w:b/>
              </w:rPr>
              <w:t>V/7</w:t>
            </w:r>
          </w:p>
        </w:tc>
        <w:tc>
          <w:tcPr>
            <w:tcW w:w="3173" w:type="dxa"/>
            <w:gridSpan w:val="3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Status przedmiotu /modułu: </w:t>
            </w:r>
            <w:r w:rsidRPr="008179EE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</w:rPr>
              <w:t xml:space="preserve">Język przedmiotu / modułu: </w:t>
            </w:r>
            <w:r w:rsidRPr="008179EE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8179EE" w:rsidRPr="008179EE" w:rsidTr="00AD7EA7">
        <w:trPr>
          <w:cantSplit/>
        </w:trPr>
        <w:tc>
          <w:tcPr>
            <w:tcW w:w="497" w:type="dxa"/>
            <w:vMerge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inne </w:t>
            </w:r>
            <w:r w:rsidRPr="008179EE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8179EE" w:rsidRPr="008179EE" w:rsidTr="00AD7EA7">
        <w:trPr>
          <w:cantSplit/>
        </w:trPr>
        <w:tc>
          <w:tcPr>
            <w:tcW w:w="497" w:type="dxa"/>
            <w:vMerge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93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7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8179EE" w:rsidRPr="008179EE" w:rsidRDefault="008179EE" w:rsidP="008179EE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1746"/>
        <w:gridCol w:w="5484"/>
        <w:gridCol w:w="1536"/>
      </w:tblGrid>
      <w:tr w:rsidR="008179EE" w:rsidRPr="008179EE" w:rsidTr="00AD7EA7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:rsidR="008179EE" w:rsidRPr="008B763F" w:rsidRDefault="000F249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8179EE" w:rsidRPr="008B763F">
              <w:rPr>
                <w:rFonts w:ascii="Times New Roman" w:hAnsi="Times New Roman" w:cs="Times New Roman"/>
                <w:sz w:val="24"/>
                <w:szCs w:val="24"/>
              </w:rPr>
              <w:t>r hab. Jan Papież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prof. PWSZ </w:t>
            </w:r>
          </w:p>
        </w:tc>
      </w:tr>
      <w:tr w:rsidR="008179EE" w:rsidRPr="008179EE" w:rsidTr="00AD7EA7">
        <w:tc>
          <w:tcPr>
            <w:tcW w:w="2988" w:type="dxa"/>
            <w:gridSpan w:val="3"/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gridSpan w:val="2"/>
            <w:vAlign w:val="center"/>
          </w:tcPr>
          <w:p w:rsidR="008179EE" w:rsidRPr="008B763F" w:rsidRDefault="000F249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8179EE" w:rsidRPr="008B763F">
              <w:rPr>
                <w:rFonts w:ascii="Times New Roman" w:hAnsi="Times New Roman" w:cs="Times New Roman"/>
                <w:sz w:val="24"/>
                <w:szCs w:val="24"/>
              </w:rPr>
              <w:t>r hab. Jan Papież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prof. PWSZ, dr Irena Sorokosz, dr Joanna Nowak, mgr Bogumiła Salmonowicz</w:t>
            </w:r>
          </w:p>
        </w:tc>
      </w:tr>
      <w:tr w:rsidR="008179EE" w:rsidRPr="008179EE" w:rsidTr="00AD7EA7">
        <w:tc>
          <w:tcPr>
            <w:tcW w:w="2988" w:type="dxa"/>
            <w:gridSpan w:val="3"/>
            <w:vAlign w:val="center"/>
          </w:tcPr>
          <w:p w:rsidR="008179EE" w:rsidRPr="008179EE" w:rsidRDefault="008179EE" w:rsidP="0069240C">
            <w:pPr>
              <w:spacing w:before="120" w:after="12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Cel  </w:t>
            </w:r>
            <w:r w:rsidR="0069240C" w:rsidRPr="0069240C">
              <w:rPr>
                <w:rFonts w:ascii="Times New Roman" w:hAnsi="Times New Roman" w:cs="Times New Roman"/>
              </w:rPr>
              <w:t>kształcenia</w:t>
            </w:r>
            <w:r w:rsidRPr="008179EE">
              <w:rPr>
                <w:rFonts w:ascii="Times New Roman" w:hAnsi="Times New Roman" w:cs="Times New Roman"/>
              </w:rPr>
              <w:t xml:space="preserve"> przedmiotu / modułu</w:t>
            </w:r>
          </w:p>
        </w:tc>
        <w:tc>
          <w:tcPr>
            <w:tcW w:w="7020" w:type="dxa"/>
            <w:gridSpan w:val="2"/>
            <w:vAlign w:val="center"/>
          </w:tcPr>
          <w:p w:rsidR="008179EE" w:rsidRPr="008B763F" w:rsidRDefault="008179EE" w:rsidP="008179EE">
            <w:pPr>
              <w:pStyle w:val="Tekstpodstawowy"/>
              <w:numPr>
                <w:ilvl w:val="0"/>
                <w:numId w:val="1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8B763F">
              <w:rPr>
                <w:rFonts w:ascii="Times New Roman" w:hAnsi="Times New Roman"/>
              </w:rPr>
              <w:t>Przekazanie wiedzy z zakresu diagnozy jednostek i środowisk wychowawczych, typu rodzina, grupa rówieśnicza, szkoła, instytucje opiekuńczo-wychowawcze, społeczność lokalna.</w:t>
            </w:r>
          </w:p>
          <w:p w:rsidR="000F249E" w:rsidRDefault="00F86032" w:rsidP="000F24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</w:t>
            </w:r>
            <w:r w:rsidR="008179EE" w:rsidRPr="008B763F">
              <w:rPr>
                <w:rFonts w:ascii="Times New Roman" w:hAnsi="Times New Roman" w:cs="Times New Roman"/>
                <w:sz w:val="24"/>
                <w:szCs w:val="24"/>
              </w:rPr>
              <w:t>Rozwijanie umiejętności przeprowadzania diagnozy wybranyc</w:t>
            </w:r>
            <w:r w:rsidR="000F249E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  <w:p w:rsidR="008179EE" w:rsidRPr="008B763F" w:rsidRDefault="000F249E" w:rsidP="000F24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8179EE" w:rsidRPr="008B763F">
              <w:rPr>
                <w:rFonts w:ascii="Times New Roman" w:hAnsi="Times New Roman" w:cs="Times New Roman"/>
                <w:sz w:val="24"/>
                <w:szCs w:val="24"/>
              </w:rPr>
              <w:t>środowisk wychowawczych.</w:t>
            </w:r>
          </w:p>
        </w:tc>
      </w:tr>
      <w:tr w:rsidR="008179EE" w:rsidRPr="008179EE" w:rsidTr="00AD7EA7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:rsidR="008179EE" w:rsidRPr="008179EE" w:rsidRDefault="008179EE" w:rsidP="00AD7EA7">
            <w:pPr>
              <w:spacing w:before="120" w:after="12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Wiedza z zakresu pedagogiki: ogólnej, (społecznej), psychologii ogólnej, (rozwoju dziecka) oraz wpływu środowisk wychowawczych na funkcjonowanie jednostki.</w:t>
            </w:r>
          </w:p>
        </w:tc>
      </w:tr>
      <w:tr w:rsidR="008179EE" w:rsidRPr="008179EE" w:rsidTr="00AD7EA7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  <w:b/>
              </w:rPr>
              <w:t xml:space="preserve">EFEKTY </w:t>
            </w:r>
            <w:r w:rsidR="0069240C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8179EE" w:rsidRPr="008179EE" w:rsidTr="00B54297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Nr efektu </w:t>
            </w:r>
            <w:r w:rsidR="0069240C">
              <w:rPr>
                <w:rFonts w:ascii="Times New Roman" w:hAnsi="Times New Roman" w:cs="Times New Roman"/>
              </w:rPr>
              <w:t>uczenia się</w:t>
            </w:r>
            <w:r w:rsidRPr="008179EE">
              <w:rPr>
                <w:rFonts w:ascii="Times New Roman" w:hAnsi="Times New Roman" w:cs="Times New Roman"/>
              </w:rPr>
              <w:t xml:space="preserve">/ grupy efektów </w:t>
            </w:r>
          </w:p>
        </w:tc>
        <w:tc>
          <w:tcPr>
            <w:tcW w:w="723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Opis efektu </w:t>
            </w:r>
            <w:r w:rsidR="0069240C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1C6DC0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1C6DC0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8179EE" w:rsidRPr="008179EE" w:rsidRDefault="0069240C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8179EE" w:rsidRPr="008179EE" w:rsidTr="00AD7EA7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0F249E">
            <w:pPr>
              <w:pStyle w:val="Nagwek1"/>
            </w:pPr>
            <w:r w:rsidRPr="008179EE"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79EE" w:rsidRPr="008B763F" w:rsidRDefault="000F249E" w:rsidP="0069240C">
            <w:p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69240C"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="00F86032">
              <w:rPr>
                <w:rFonts w:ascii="Times New Roman" w:hAnsi="Times New Roman" w:cs="Times New Roman"/>
                <w:sz w:val="24"/>
                <w:szCs w:val="24"/>
              </w:rPr>
              <w:t xml:space="preserve"> zaawansowaną</w:t>
            </w:r>
            <w:r w:rsidR="008179EE" w:rsidRPr="008B763F">
              <w:rPr>
                <w:rFonts w:ascii="Times New Roman" w:hAnsi="Times New Roman" w:cs="Times New Roman"/>
                <w:sz w:val="24"/>
                <w:szCs w:val="24"/>
              </w:rPr>
              <w:t xml:space="preserve"> wiedzę na temat opieki, wychowania i </w:t>
            </w:r>
            <w:r w:rsidR="0069240C" w:rsidRPr="0069240C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="008179EE" w:rsidRPr="008B763F">
              <w:rPr>
                <w:rFonts w:ascii="Times New Roman" w:hAnsi="Times New Roman" w:cs="Times New Roman"/>
                <w:sz w:val="24"/>
                <w:szCs w:val="24"/>
              </w:rPr>
              <w:t xml:space="preserve">, jego społecznych, kulturowych i psychologicznych podstaw  oraz  z zakresu procesu diagnozowania pedagogicznego; zna system </w:t>
            </w:r>
            <w:r w:rsidR="0069240C" w:rsidRPr="0069240C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="008179EE" w:rsidRPr="008B763F">
              <w:rPr>
                <w:rFonts w:ascii="Times New Roman" w:hAnsi="Times New Roman" w:cs="Times New Roman"/>
                <w:sz w:val="24"/>
                <w:szCs w:val="24"/>
              </w:rPr>
              <w:t xml:space="preserve"> specjalnego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_W0</w:t>
            </w:r>
            <w:r w:rsidR="008B76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lastRenderedPageBreak/>
              <w:t>02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79EE" w:rsidRPr="008B763F" w:rsidRDefault="0069240C" w:rsidP="00AD7EA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ma</w:t>
            </w:r>
            <w:r w:rsidR="008179EE" w:rsidRPr="008B763F">
              <w:rPr>
                <w:rFonts w:ascii="Times New Roman" w:hAnsi="Times New Roman"/>
              </w:rPr>
              <w:t xml:space="preserve"> pogłębioną wiedzę na temat specyfiki funkcjonowania osób niepełnosprawnych, w tym uczniów o specjalnych potrzebach edukacyjnych; zna potencjał, potrze</w:t>
            </w:r>
            <w:r w:rsidR="0056385E">
              <w:rPr>
                <w:rFonts w:ascii="Times New Roman" w:hAnsi="Times New Roman"/>
              </w:rPr>
              <w:t>by i ograniczenia w zakresie ed</w:t>
            </w:r>
            <w:r w:rsidR="008179EE" w:rsidRPr="008B763F">
              <w:rPr>
                <w:rFonts w:ascii="Times New Roman" w:hAnsi="Times New Roman"/>
              </w:rPr>
              <w:t xml:space="preserve">ukacji, wychowania, rehabilitacji, terapii; identyfikuje wybrane nieprawidłowości </w:t>
            </w:r>
            <w:r w:rsidR="000F249E">
              <w:rPr>
                <w:rFonts w:ascii="Times New Roman" w:hAnsi="Times New Roman"/>
              </w:rPr>
              <w:br/>
            </w:r>
            <w:r w:rsidR="008179EE" w:rsidRPr="008B763F">
              <w:rPr>
                <w:rFonts w:ascii="Times New Roman" w:hAnsi="Times New Roman"/>
              </w:rPr>
              <w:t>w środowiskach wychowawczych</w:t>
            </w:r>
            <w:r w:rsidR="000F249E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_W05</w:t>
            </w: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79EE" w:rsidRPr="008B763F" w:rsidRDefault="008179EE" w:rsidP="008B763F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8B763F">
              <w:rPr>
                <w:rFonts w:ascii="Times New Roman" w:hAnsi="Times New Roman"/>
              </w:rPr>
              <w:t xml:space="preserve"> ma pogłębioną wiedzę o sposobach identyfikowania, diagnozowania </w:t>
            </w:r>
            <w:r w:rsidR="008B763F">
              <w:rPr>
                <w:rFonts w:ascii="Times New Roman" w:hAnsi="Times New Roman"/>
              </w:rPr>
              <w:t>oraz dokumentowania środowisk wychowawczych</w:t>
            </w:r>
            <w:r w:rsidR="00F86032">
              <w:rPr>
                <w:rFonts w:ascii="Times New Roman" w:hAnsi="Times New Roman"/>
              </w:rPr>
              <w:t xml:space="preserve"> </w:t>
            </w:r>
            <w:r w:rsidRPr="008B763F">
              <w:rPr>
                <w:rFonts w:ascii="Times New Roman" w:hAnsi="Times New Roman"/>
              </w:rPr>
              <w:t>(z wykorzystaniem narzędzi służących do przetwarzania informacji)</w:t>
            </w:r>
            <w:r w:rsidR="000F249E">
              <w:rPr>
                <w:rFonts w:ascii="Times New Roman" w:hAnsi="Times New Roman"/>
              </w:rPr>
              <w:t>.</w:t>
            </w:r>
            <w:r w:rsidRPr="008B763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_W09</w:t>
            </w:r>
          </w:p>
        </w:tc>
      </w:tr>
      <w:tr w:rsidR="008179EE" w:rsidRPr="008179EE" w:rsidTr="00AD7EA7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79EE" w:rsidRPr="008B763F" w:rsidRDefault="000F249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8179EE" w:rsidRPr="008B763F">
              <w:rPr>
                <w:rFonts w:ascii="Times New Roman" w:hAnsi="Times New Roman" w:cs="Times New Roman"/>
                <w:sz w:val="24"/>
                <w:szCs w:val="24"/>
              </w:rPr>
              <w:t>przeprowadza szeroką analizę i interpretację wybranego stanu rzeczy odnośnie funkcjonowania jednostek, grup, instytucji, środowisk wychowawczych i lokalnych, uwzględniając jego wielkowymiarowość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_U01</w:t>
            </w:r>
          </w:p>
        </w:tc>
      </w:tr>
      <w:tr w:rsidR="008179EE" w:rsidRPr="008179EE" w:rsidTr="000F249E">
        <w:trPr>
          <w:cantSplit/>
          <w:trHeight w:val="122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79EE" w:rsidRPr="008B763F" w:rsidRDefault="008179EE" w:rsidP="008B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wykorzystuje wiedzę z zakresu pe</w:t>
            </w:r>
            <w:r w:rsidR="008B763F">
              <w:rPr>
                <w:rFonts w:ascii="Times New Roman" w:hAnsi="Times New Roman" w:cs="Times New Roman"/>
                <w:sz w:val="24"/>
                <w:szCs w:val="24"/>
              </w:rPr>
              <w:t>dagogiki przedszkolnej im wczesnoszkolnej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 xml:space="preserve">, dobiera działania </w:t>
            </w:r>
            <w:r w:rsidR="008B763F">
              <w:rPr>
                <w:rFonts w:ascii="Times New Roman" w:hAnsi="Times New Roman" w:cs="Times New Roman"/>
                <w:sz w:val="24"/>
                <w:szCs w:val="24"/>
              </w:rPr>
              <w:t xml:space="preserve">i opracowuje 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 xml:space="preserve"> zadania edukacyjne, rozwojowe, terapeutyczne, przewiduje tendencje rozwojowe wybranego zaburzenia</w:t>
            </w:r>
            <w:r w:rsidR="000F24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_U03</w:t>
            </w: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79EE" w:rsidRPr="008B763F" w:rsidRDefault="008179EE" w:rsidP="00AD7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posiada umiejętność rozumienia i analizowania trudnych zjawisk i sytuacji  osób niepełnosprawnych; projektuje odpowiednie oddziaływanie profilaktyczne, opiekuńcze, wychowawcze, terapeutyczne czy resocjalizacyjne na podstawie znajomości ogólnych prawidłowości metodologicznych i teoretycznych</w:t>
            </w:r>
            <w:r w:rsidR="000F2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_U0</w:t>
            </w:r>
            <w:r w:rsidR="008B76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79EE" w:rsidRPr="008179EE" w:rsidTr="00AD7EA7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79EE" w:rsidRPr="008B763F" w:rsidRDefault="000F249E" w:rsidP="00F86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8179EE" w:rsidRPr="008B763F">
              <w:rPr>
                <w:rFonts w:ascii="Times New Roman" w:hAnsi="Times New Roman" w:cs="Times New Roman"/>
                <w:sz w:val="24"/>
                <w:szCs w:val="24"/>
              </w:rPr>
              <w:t>jest świadomy istnienia etycznego wymiaru zagrożeń środowisk wychowawczych, samodzielnie poszukuje najlepszych rozwiązań w kontekście praktyki edukacyjnej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_K01</w:t>
            </w: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79EE" w:rsidRPr="008B763F" w:rsidRDefault="008179EE" w:rsidP="00F86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odpowiedzialnie i samodzielnie przygotowuje się do pracy pedagogicznej, potrafi określić priorytety służące realizacji zadań</w:t>
            </w:r>
            <w:r w:rsidR="000F2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_K0</w:t>
            </w:r>
            <w:r w:rsidR="008B76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8179EE" w:rsidRPr="008179EE" w:rsidRDefault="008179EE" w:rsidP="008179EE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1012"/>
        <w:gridCol w:w="1800"/>
      </w:tblGrid>
      <w:tr w:rsidR="008179EE" w:rsidRPr="008179EE" w:rsidTr="00AD7EA7">
        <w:tc>
          <w:tcPr>
            <w:tcW w:w="10008" w:type="dxa"/>
            <w:gridSpan w:val="5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8179EE" w:rsidRPr="008179EE" w:rsidTr="00AD7EA7">
        <w:tc>
          <w:tcPr>
            <w:tcW w:w="10008" w:type="dxa"/>
            <w:gridSpan w:val="5"/>
            <w:shd w:val="pct15" w:color="auto" w:fill="FFFFFF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8179EE" w:rsidRPr="008179EE" w:rsidTr="00AD7EA7">
        <w:tc>
          <w:tcPr>
            <w:tcW w:w="10008" w:type="dxa"/>
            <w:gridSpan w:val="5"/>
          </w:tcPr>
          <w:p w:rsidR="008179EE" w:rsidRPr="008179EE" w:rsidRDefault="008179EE" w:rsidP="00AD7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c>
          <w:tcPr>
            <w:tcW w:w="10008" w:type="dxa"/>
            <w:gridSpan w:val="5"/>
            <w:shd w:val="pct15" w:color="auto" w:fill="FFFFFF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8179EE" w:rsidRPr="008179EE" w:rsidTr="00AD7EA7">
        <w:tc>
          <w:tcPr>
            <w:tcW w:w="10008" w:type="dxa"/>
            <w:gridSpan w:val="5"/>
          </w:tcPr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Diagnoza, diagnostyka, proces diagnozowania – wyjaśnienia terminologiczne.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Metodologia diagnoz pedagogicznych na użytek opieki, edukacji, wychowania bądź terapii.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Przedmiot i podmiot diagnozy indywidualnej oraz społecznej.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Czynności diagnostyczne nauczyciela (sposoby poznawania ucznia-wychowanka i grupy) – etapy, techniki diagnostyczne.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Wybrane narzędzia diagnostyczne.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Praktyczne zastosowanie podstawowych metod i technik badawczych – profesjonalne działania w obszarze diagnozy i pracy wychowawczej z rodziną dysfunkcyjną oraz diagnoza sytuacji społecznej dziecka w grupie rówieśniczej.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Diagnozowanie sytuacji dziecka w szkole wybrane zagadnienia (m.in. trudności i niepowodzenia szkolne, uczeń zdolny, problemy emocjonalne uczniów, anoreksja,, rozpoznawanie zespołu ADHD, dysleksji rozwojowej).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lastRenderedPageBreak/>
              <w:t>Diagnozowanie sytuacji dziecka w rodzinie (wybrane zagadnienia).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Pomiar klimatu społecznego instytucji wychowawczych, opiekuńczych i korekcyjnych.</w:t>
            </w:r>
          </w:p>
          <w:p w:rsidR="008179EE" w:rsidRPr="008179E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Świadomość własnych możliwości i ograniczeń w obszarze stosowania diagnozy pedagogicznej.</w:t>
            </w:r>
          </w:p>
        </w:tc>
      </w:tr>
      <w:tr w:rsidR="008179EE" w:rsidRPr="008179EE" w:rsidTr="00AD7EA7">
        <w:tc>
          <w:tcPr>
            <w:tcW w:w="10008" w:type="dxa"/>
            <w:gridSpan w:val="5"/>
            <w:shd w:val="pct15" w:color="auto" w:fill="FFFFFF"/>
          </w:tcPr>
          <w:p w:rsidR="008179EE" w:rsidRPr="008179EE" w:rsidRDefault="008179EE" w:rsidP="00AD7EA7">
            <w:pPr>
              <w:pStyle w:val="Nagwek1"/>
            </w:pPr>
            <w:r w:rsidRPr="008179EE">
              <w:lastRenderedPageBreak/>
              <w:t>Laboratorium</w:t>
            </w:r>
          </w:p>
        </w:tc>
      </w:tr>
      <w:tr w:rsidR="008179EE" w:rsidRPr="008179EE" w:rsidTr="00AD7EA7">
        <w:tc>
          <w:tcPr>
            <w:tcW w:w="10008" w:type="dxa"/>
            <w:gridSpan w:val="5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c>
          <w:tcPr>
            <w:tcW w:w="10008" w:type="dxa"/>
            <w:gridSpan w:val="5"/>
            <w:shd w:val="pct15" w:color="auto" w:fill="FFFFFF"/>
          </w:tcPr>
          <w:p w:rsidR="008179EE" w:rsidRPr="008179EE" w:rsidRDefault="008179EE" w:rsidP="00AD7EA7">
            <w:pPr>
              <w:pStyle w:val="Nagwek1"/>
            </w:pPr>
            <w:r w:rsidRPr="008179EE">
              <w:t>Projekt</w:t>
            </w:r>
          </w:p>
        </w:tc>
      </w:tr>
      <w:tr w:rsidR="008179EE" w:rsidRPr="008179EE" w:rsidTr="00AD7EA7">
        <w:tc>
          <w:tcPr>
            <w:tcW w:w="10008" w:type="dxa"/>
            <w:gridSpan w:val="5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c>
          <w:tcPr>
            <w:tcW w:w="10008" w:type="dxa"/>
            <w:gridSpan w:val="5"/>
            <w:shd w:val="clear" w:color="auto" w:fill="D9D9D9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8179EE" w:rsidRPr="008179EE" w:rsidTr="00AD7EA7">
        <w:tc>
          <w:tcPr>
            <w:tcW w:w="10008" w:type="dxa"/>
            <w:gridSpan w:val="5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179EE" w:rsidRPr="008179EE" w:rsidTr="00AD7EA7">
        <w:tc>
          <w:tcPr>
            <w:tcW w:w="10008" w:type="dxa"/>
            <w:gridSpan w:val="5"/>
            <w:shd w:val="clear" w:color="auto" w:fill="D9D9D9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8179EE" w:rsidRPr="008179EE" w:rsidTr="00AD7EA7">
        <w:tc>
          <w:tcPr>
            <w:tcW w:w="10008" w:type="dxa"/>
            <w:gridSpan w:val="5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179EE" w:rsidRPr="008179EE" w:rsidRDefault="008179EE" w:rsidP="00AD7EA7">
            <w:pPr>
              <w:spacing w:before="120" w:after="12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8179EE" w:rsidRPr="008B763F" w:rsidRDefault="008179EE" w:rsidP="008179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63F">
              <w:rPr>
                <w:rFonts w:ascii="Times New Roman" w:hAnsi="Times New Roman"/>
                <w:sz w:val="24"/>
                <w:szCs w:val="24"/>
              </w:rPr>
              <w:t>Jarosz E., Wysocka E., D</w:t>
            </w:r>
            <w:r w:rsidRPr="008B763F">
              <w:rPr>
                <w:rFonts w:ascii="Times New Roman" w:hAnsi="Times New Roman"/>
                <w:i/>
                <w:sz w:val="24"/>
                <w:szCs w:val="24"/>
              </w:rPr>
              <w:t>iagnoza psychopedagogiczna. Podstawowe problemy i rozwiązani</w:t>
            </w:r>
            <w:r w:rsidRPr="008B763F">
              <w:rPr>
                <w:rFonts w:ascii="Times New Roman" w:hAnsi="Times New Roman"/>
                <w:sz w:val="24"/>
                <w:szCs w:val="24"/>
              </w:rPr>
              <w:t>a, Żak Warszawa 2006.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King G., </w:t>
            </w:r>
            <w:r w:rsidRPr="008B76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Umiejętności terapeutyczne nauczyciela</w:t>
            </w: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Gdańsk 2004.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63F">
              <w:rPr>
                <w:rFonts w:ascii="Times New Roman" w:hAnsi="Times New Roman"/>
                <w:sz w:val="24"/>
                <w:szCs w:val="24"/>
              </w:rPr>
              <w:t xml:space="preserve">Lepalczyk I., Badura J., </w:t>
            </w:r>
            <w:r w:rsidRPr="008B763F">
              <w:rPr>
                <w:rFonts w:ascii="Times New Roman" w:hAnsi="Times New Roman"/>
                <w:i/>
                <w:sz w:val="24"/>
                <w:szCs w:val="24"/>
              </w:rPr>
              <w:t>Elementy diagnostyki pedagogicznej</w:t>
            </w:r>
            <w:r w:rsidRPr="008B763F">
              <w:rPr>
                <w:rFonts w:ascii="Times New Roman" w:hAnsi="Times New Roman"/>
                <w:sz w:val="24"/>
                <w:szCs w:val="24"/>
              </w:rPr>
              <w:t>, Warszawa 1994.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Pedagogika społeczna</w:t>
            </w: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(red.) Pilch T., Lepalczyk I., Warszawa 1995.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63F">
              <w:rPr>
                <w:rFonts w:ascii="Times New Roman" w:hAnsi="Times New Roman"/>
                <w:sz w:val="24"/>
                <w:szCs w:val="24"/>
              </w:rPr>
              <w:t xml:space="preserve">Skałbania B., </w:t>
            </w:r>
            <w:r w:rsidRPr="008B763F">
              <w:rPr>
                <w:rFonts w:ascii="Times New Roman" w:hAnsi="Times New Roman"/>
                <w:i/>
                <w:sz w:val="24"/>
                <w:szCs w:val="24"/>
              </w:rPr>
              <w:t>Diagnostyka pedagogiczna. Wybrane obszary badawcze i rozwiązania praktyczne</w:t>
            </w:r>
            <w:r w:rsidRPr="008B763F">
              <w:rPr>
                <w:rFonts w:ascii="Times New Roman" w:hAnsi="Times New Roman"/>
                <w:sz w:val="24"/>
                <w:szCs w:val="24"/>
              </w:rPr>
              <w:t>, Kraków 2011.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63F">
              <w:rPr>
                <w:rFonts w:ascii="Times New Roman" w:hAnsi="Times New Roman"/>
                <w:sz w:val="24"/>
                <w:szCs w:val="24"/>
              </w:rPr>
              <w:t xml:space="preserve">Wosik-Kawala D., Zubrzycka-Maciąg T. (red.), </w:t>
            </w:r>
            <w:r w:rsidRPr="008B763F">
              <w:rPr>
                <w:rFonts w:ascii="Times New Roman" w:hAnsi="Times New Roman"/>
                <w:i/>
                <w:sz w:val="24"/>
                <w:szCs w:val="24"/>
              </w:rPr>
              <w:t xml:space="preserve">Kompetencje diagnostyczne i terapeutyczne nauczyciela, </w:t>
            </w:r>
            <w:r w:rsidRPr="008B763F">
              <w:rPr>
                <w:rFonts w:ascii="Times New Roman" w:hAnsi="Times New Roman"/>
                <w:sz w:val="24"/>
                <w:szCs w:val="24"/>
              </w:rPr>
              <w:t>Kraków 2011.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8179EE" w:rsidRPr="008179EE" w:rsidRDefault="008179EE" w:rsidP="00AD7EA7">
            <w:pPr>
              <w:spacing w:before="120" w:after="12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gridSpan w:val="4"/>
          </w:tcPr>
          <w:p w:rsidR="008179EE" w:rsidRPr="008B763F" w:rsidRDefault="008179EE" w:rsidP="008179E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63F">
              <w:rPr>
                <w:rFonts w:ascii="Times New Roman" w:hAnsi="Times New Roman"/>
                <w:sz w:val="24"/>
                <w:szCs w:val="24"/>
              </w:rPr>
              <w:t>Braun-Gałkowska M., Metody badań sytuacji rodzinnej, Lublin 1991.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63F">
              <w:rPr>
                <w:rFonts w:ascii="Times New Roman" w:hAnsi="Times New Roman"/>
                <w:sz w:val="24"/>
                <w:szCs w:val="24"/>
              </w:rPr>
              <w:t>Deptuła M. (red.)Diagnostyka pedagogiczna i profilaktyczna w szkole i środowisku lokalnym, Bydgoszcz 2004.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63F">
              <w:rPr>
                <w:rFonts w:ascii="Times New Roman" w:hAnsi="Times New Roman"/>
                <w:sz w:val="24"/>
                <w:szCs w:val="24"/>
              </w:rPr>
              <w:t>Elliot J., Place M., Dzieci i młodzież w kłopocie, Warszawa 2000.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Style w:val="wrtext"/>
                <w:rFonts w:ascii="Times New Roman" w:hAnsi="Times New Roman"/>
                <w:sz w:val="24"/>
                <w:szCs w:val="24"/>
              </w:rPr>
            </w:pPr>
            <w:r w:rsidRPr="008B763F">
              <w:rPr>
                <w:rStyle w:val="wrtext"/>
                <w:rFonts w:ascii="Times New Roman" w:hAnsi="Times New Roman"/>
                <w:sz w:val="24"/>
                <w:szCs w:val="24"/>
              </w:rPr>
              <w:t>Zaburzenia rozwojowe dzieci krzywdzonych emocjonalnie, (red.) Iwaniec D., Szmagalski J., Warszawa 2005.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63F">
              <w:rPr>
                <w:rStyle w:val="wrtext"/>
                <w:rFonts w:ascii="Times New Roman" w:hAnsi="Times New Roman"/>
                <w:sz w:val="24"/>
                <w:szCs w:val="24"/>
              </w:rPr>
              <w:t>Ziemski S.,</w:t>
            </w:r>
            <w:r w:rsidR="0069240C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 </w:t>
            </w:r>
            <w:r w:rsidRPr="008B763F">
              <w:rPr>
                <w:rStyle w:val="wrtext"/>
                <w:rFonts w:ascii="Times New Roman" w:hAnsi="Times New Roman"/>
                <w:sz w:val="24"/>
                <w:szCs w:val="24"/>
              </w:rPr>
              <w:t>Problemy dobrej diagnozy. Warszawa 1973.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8179EE" w:rsidRPr="008179EE" w:rsidRDefault="008179EE" w:rsidP="0069240C">
            <w:pPr>
              <w:spacing w:before="120" w:after="12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Metody </w:t>
            </w:r>
            <w:r w:rsidR="0069240C" w:rsidRPr="0069240C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7348" w:type="dxa"/>
            <w:gridSpan w:val="4"/>
          </w:tcPr>
          <w:p w:rsidR="008179EE" w:rsidRPr="008B763F" w:rsidRDefault="008179EE" w:rsidP="00AD7EA7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Dyskusja, burza mózgów, indywidualnych przypadków, aktywizujące, ćwiczenia praktyczne, p</w:t>
            </w:r>
            <w:r w:rsidRPr="008B763F">
              <w:rPr>
                <w:rStyle w:val="wrtext"/>
                <w:rFonts w:ascii="Times New Roman" w:hAnsi="Times New Roman" w:cs="Times New Roman"/>
                <w:sz w:val="24"/>
                <w:szCs w:val="24"/>
              </w:rPr>
              <w:t>raca w grupach (przygotowanie diagnozy i prezentacji, odgrywanie ról).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Metody weryfikacji efektów </w:t>
            </w:r>
            <w:r w:rsidR="0069240C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179EE" w:rsidRPr="008179EE" w:rsidRDefault="008179EE" w:rsidP="00B542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4297">
              <w:rPr>
                <w:rFonts w:ascii="Times New Roman" w:hAnsi="Times New Roman" w:cs="Times New Roman"/>
              </w:rPr>
              <w:t xml:space="preserve">Nr efektu </w:t>
            </w:r>
            <w:r w:rsidR="0069240C">
              <w:rPr>
                <w:rFonts w:ascii="Times New Roman" w:hAnsi="Times New Roman" w:cs="Times New Roman"/>
              </w:rPr>
              <w:t>uczenia się</w:t>
            </w:r>
            <w:r w:rsidRPr="00B54297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Ćwiczenia: kolokwium pisemna z zakresu zdobytej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01,02,03,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Prezentacja multimedialna, aktywność z grupą</w:t>
            </w:r>
          </w:p>
        </w:tc>
        <w:tc>
          <w:tcPr>
            <w:tcW w:w="1800" w:type="dxa"/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04,05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Diagnoza indywidualnego przypadku</w:t>
            </w:r>
          </w:p>
        </w:tc>
        <w:tc>
          <w:tcPr>
            <w:tcW w:w="1800" w:type="dxa"/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06,07,08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0F249E" w:rsidRDefault="008179EE" w:rsidP="00AD7EA7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249E">
              <w:rPr>
                <w:rFonts w:ascii="Times New Roman" w:hAnsi="Times New Roman" w:cs="Times New Roman"/>
                <w:sz w:val="24"/>
                <w:szCs w:val="24"/>
              </w:rPr>
              <w:t>Zaliczenie na ocenę, na która składa ię:</w:t>
            </w:r>
          </w:p>
          <w:p w:rsidR="000F249E" w:rsidRDefault="000F249E" w:rsidP="00AD7EA7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-kolokwium z zakresu metodologii prowadzenia diagnoz pedagogicznych,</w:t>
            </w:r>
          </w:p>
          <w:p w:rsidR="000F249E" w:rsidRDefault="000F249E" w:rsidP="00AD7EA7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-analiza wybranego przypadku,</w:t>
            </w:r>
          </w:p>
          <w:p w:rsidR="008179EE" w:rsidRPr="008B763F" w:rsidRDefault="000F249E" w:rsidP="000F249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-opracowanie przykładowej dokumentacji diagnostycznej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179E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W tym zajęcia powiązane </w:t>
            </w:r>
            <w:r w:rsidRPr="008179EE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</w:tcPr>
          <w:p w:rsidR="008179EE" w:rsidRPr="008179EE" w:rsidRDefault="004D3B4A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2"/>
          </w:tcPr>
          <w:p w:rsidR="008179EE" w:rsidRPr="008179EE" w:rsidRDefault="004D3B4A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</w:tcPr>
          <w:p w:rsidR="008179EE" w:rsidRPr="008179EE" w:rsidRDefault="004D3B4A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2"/>
          </w:tcPr>
          <w:p w:rsidR="008179EE" w:rsidRPr="008179EE" w:rsidRDefault="004D3B4A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8179EE">
              <w:rPr>
                <w:rFonts w:ascii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12" w:type="dxa"/>
            <w:gridSpan w:val="2"/>
          </w:tcPr>
          <w:p w:rsidR="008179EE" w:rsidRPr="008179EE" w:rsidRDefault="0069240C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F2728">
              <w:rPr>
                <w:rFonts w:ascii="Times New Roman" w:hAnsi="Times New Roman" w:cs="Times New Roman"/>
              </w:rPr>
              <w:t>0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</w:tcPr>
          <w:p w:rsidR="008179EE" w:rsidRPr="008179EE" w:rsidRDefault="003F2728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12" w:type="dxa"/>
            <w:gridSpan w:val="2"/>
          </w:tcPr>
          <w:p w:rsidR="008179EE" w:rsidRPr="008179EE" w:rsidRDefault="004D3B4A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Przygotowanie projektu / eseju / itp.</w:t>
            </w:r>
            <w:r w:rsidRPr="008179EE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179EE" w:rsidRPr="008179EE" w:rsidRDefault="003F2728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2" w:type="dxa"/>
            <w:gridSpan w:val="2"/>
          </w:tcPr>
          <w:p w:rsidR="008179EE" w:rsidRPr="008179EE" w:rsidRDefault="004D3B4A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</w:tcPr>
          <w:p w:rsidR="008179EE" w:rsidRPr="008179EE" w:rsidRDefault="00F86032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2"/>
          </w:tcPr>
          <w:p w:rsidR="008179EE" w:rsidRPr="008179EE" w:rsidRDefault="004D3B4A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</w:tcPr>
          <w:p w:rsidR="008179EE" w:rsidRPr="008179EE" w:rsidRDefault="003F2728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2" w:type="dxa"/>
            <w:gridSpan w:val="2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-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2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8179EE" w:rsidRPr="008179EE" w:rsidRDefault="000F249E" w:rsidP="00AD7EA7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812" w:type="dxa"/>
            <w:gridSpan w:val="2"/>
          </w:tcPr>
          <w:p w:rsidR="008179EE" w:rsidRPr="008179EE" w:rsidRDefault="004D3B4A" w:rsidP="00AD7EA7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8179EE" w:rsidRPr="008179EE" w:rsidRDefault="008179EE" w:rsidP="00AD7EA7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179EE" w:rsidRPr="008179EE" w:rsidRDefault="000F249E" w:rsidP="00AD7EA7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179EE" w:rsidRPr="008179EE" w:rsidRDefault="000F249E" w:rsidP="00AD7EA7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 </w:t>
            </w:r>
            <w:r w:rsidR="008179EE" w:rsidRPr="008179EE">
              <w:rPr>
                <w:rFonts w:ascii="Times New Roman" w:hAnsi="Times New Roman" w:cs="Times New Roman"/>
                <w:b/>
              </w:rPr>
              <w:t>(PEDAGOGIKA)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8179EE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179EE" w:rsidRPr="008179EE" w:rsidRDefault="004D3B4A" w:rsidP="00AD7EA7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179EE" w:rsidRPr="008179EE" w:rsidRDefault="008179EE" w:rsidP="00AD7EA7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1,</w:t>
            </w:r>
            <w:r w:rsidR="004D3B4A">
              <w:rPr>
                <w:rFonts w:ascii="Times New Roman" w:hAnsi="Times New Roman" w:cs="Times New Roman"/>
                <w:b/>
              </w:rPr>
              <w:t>9</w:t>
            </w:r>
          </w:p>
        </w:tc>
      </w:tr>
    </w:tbl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sectPr w:rsidR="008179EE" w:rsidRPr="008179EE" w:rsidSect="00F8603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63ADF"/>
    <w:multiLevelType w:val="hybridMultilevel"/>
    <w:tmpl w:val="61CE97F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89B7F09"/>
    <w:multiLevelType w:val="hybridMultilevel"/>
    <w:tmpl w:val="7FA8EA7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DD42B24"/>
    <w:multiLevelType w:val="hybridMultilevel"/>
    <w:tmpl w:val="FEFE1D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8179EE"/>
    <w:rsid w:val="000F249E"/>
    <w:rsid w:val="001C6DC0"/>
    <w:rsid w:val="001D2E6A"/>
    <w:rsid w:val="003F2728"/>
    <w:rsid w:val="00430739"/>
    <w:rsid w:val="00495DF1"/>
    <w:rsid w:val="004A6F6A"/>
    <w:rsid w:val="004D3B4A"/>
    <w:rsid w:val="0056385E"/>
    <w:rsid w:val="005962CA"/>
    <w:rsid w:val="0069240C"/>
    <w:rsid w:val="007A3425"/>
    <w:rsid w:val="008179EE"/>
    <w:rsid w:val="0084104A"/>
    <w:rsid w:val="00887F92"/>
    <w:rsid w:val="008B763F"/>
    <w:rsid w:val="00945C3B"/>
    <w:rsid w:val="009B5547"/>
    <w:rsid w:val="00B22C5B"/>
    <w:rsid w:val="00B54297"/>
    <w:rsid w:val="00B74A13"/>
    <w:rsid w:val="00B83AE2"/>
    <w:rsid w:val="00BA615F"/>
    <w:rsid w:val="00CA18BE"/>
    <w:rsid w:val="00E76A1D"/>
    <w:rsid w:val="00F86032"/>
    <w:rsid w:val="00FD2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79EE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8179E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179E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79E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179E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179E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8179EE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179E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wrtext">
    <w:name w:val="wrtext"/>
    <w:rsid w:val="008179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984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PWSZ</cp:lastModifiedBy>
  <cp:revision>13</cp:revision>
  <dcterms:created xsi:type="dcterms:W3CDTF">2018-12-13T14:58:00Z</dcterms:created>
  <dcterms:modified xsi:type="dcterms:W3CDTF">2019-09-22T18:54:00Z</dcterms:modified>
</cp:coreProperties>
</file>